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E83C" w14:textId="7702249C" w:rsidR="00817132" w:rsidRPr="000D005C" w:rsidRDefault="000D005C" w:rsidP="00F92C97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after="120"/>
        <w:rPr>
          <w:rFonts w:asciiTheme="majorHAnsi" w:hAnsiTheme="majorHAnsi" w:cstheme="majorHAnsi"/>
          <w:sz w:val="22"/>
          <w:lang w:val="sv-SE"/>
        </w:rPr>
      </w:pPr>
      <w:r w:rsidRPr="00A03BDA">
        <w:rPr>
          <w:rFonts w:asciiTheme="majorHAnsi" w:hAnsiTheme="majorHAnsi" w:cstheme="majorHAnsi"/>
          <w:b/>
          <w:szCs w:val="24"/>
          <w:lang w:val="sv-SE"/>
        </w:rPr>
        <w:t>BILAGA</w:t>
      </w:r>
      <w:r w:rsidR="00817132" w:rsidRPr="00A03BDA">
        <w:rPr>
          <w:rFonts w:asciiTheme="majorHAnsi" w:hAnsiTheme="majorHAnsi" w:cstheme="majorHAnsi"/>
          <w:b/>
          <w:szCs w:val="24"/>
          <w:lang w:val="sv-SE"/>
        </w:rPr>
        <w:t xml:space="preserve"> 4. </w:t>
      </w:r>
      <w:r w:rsidR="00A03BDA" w:rsidRPr="00A03BDA">
        <w:rPr>
          <w:rFonts w:asciiTheme="majorHAnsi" w:hAnsiTheme="majorHAnsi" w:cstheme="majorHAnsi"/>
          <w:b/>
          <w:color w:val="000000" w:themeColor="text1"/>
          <w:szCs w:val="24"/>
          <w:lang w:val="sv-SE"/>
        </w:rPr>
        <w:t>UNDERSÖKNINGAR AV BOENDEHÄLSAN ENLIGT HÄLSOSKYDDSLAGEN</w:t>
      </w:r>
      <w:r w:rsidR="00817132" w:rsidRPr="000D005C">
        <w:rPr>
          <w:rFonts w:asciiTheme="majorHAnsi" w:hAnsiTheme="majorHAnsi" w:cstheme="majorHAnsi"/>
          <w:b/>
          <w:szCs w:val="24"/>
          <w:lang w:val="sv-SE"/>
        </w:rPr>
        <w:br/>
      </w:r>
      <w:r w:rsidR="00817132" w:rsidRPr="000D005C">
        <w:rPr>
          <w:rFonts w:asciiTheme="majorHAnsi" w:hAnsiTheme="majorHAnsi" w:cstheme="majorHAnsi"/>
          <w:sz w:val="22"/>
          <w:lang w:val="sv-SE"/>
        </w:rPr>
        <w:t>S</w:t>
      </w:r>
      <w:r w:rsidRPr="000D005C">
        <w:rPr>
          <w:rFonts w:asciiTheme="majorHAnsi" w:hAnsiTheme="majorHAnsi" w:cstheme="majorHAnsi"/>
          <w:sz w:val="22"/>
          <w:lang w:val="sv-SE"/>
        </w:rPr>
        <w:t>H</w:t>
      </w:r>
      <w:r w:rsidR="00817132" w:rsidRPr="000D005C">
        <w:rPr>
          <w:rFonts w:asciiTheme="majorHAnsi" w:hAnsiTheme="majorHAnsi" w:cstheme="majorHAnsi"/>
          <w:sz w:val="22"/>
          <w:lang w:val="sv-SE"/>
        </w:rPr>
        <w:t>M:</w:t>
      </w:r>
      <w:r w:rsidRPr="000D005C">
        <w:rPr>
          <w:rFonts w:asciiTheme="majorHAnsi" w:hAnsiTheme="majorHAnsi" w:cstheme="majorHAnsi"/>
          <w:sz w:val="22"/>
          <w:lang w:val="sv-SE"/>
        </w:rPr>
        <w:t>s</w:t>
      </w:r>
      <w:r w:rsidR="00817132" w:rsidRPr="000D005C">
        <w:rPr>
          <w:rFonts w:asciiTheme="majorHAnsi" w:hAnsiTheme="majorHAnsi" w:cstheme="majorHAnsi"/>
          <w:sz w:val="22"/>
          <w:lang w:val="sv-SE"/>
        </w:rPr>
        <w:t xml:space="preserve"> </w:t>
      </w:r>
      <w:r w:rsidRPr="000D005C">
        <w:rPr>
          <w:rFonts w:asciiTheme="majorHAnsi" w:hAnsiTheme="majorHAnsi" w:cstheme="majorHAnsi"/>
          <w:sz w:val="22"/>
          <w:lang w:val="sv-SE"/>
        </w:rPr>
        <w:t>förordning</w:t>
      </w:r>
      <w:r w:rsidR="00817132" w:rsidRPr="000D005C">
        <w:rPr>
          <w:rFonts w:asciiTheme="majorHAnsi" w:hAnsiTheme="majorHAnsi" w:cstheme="majorHAnsi"/>
          <w:sz w:val="22"/>
          <w:lang w:val="sv-SE"/>
        </w:rPr>
        <w:t xml:space="preserve"> </w:t>
      </w:r>
      <w:r w:rsidR="00A40951" w:rsidRPr="000D005C">
        <w:rPr>
          <w:rFonts w:asciiTheme="majorHAnsi" w:hAnsiTheme="majorHAnsi" w:cstheme="majorHAnsi"/>
          <w:sz w:val="22"/>
          <w:lang w:val="sv-SE"/>
        </w:rPr>
        <w:t xml:space="preserve">(545/2015) </w:t>
      </w:r>
      <w:r w:rsidRPr="00EB31CF">
        <w:rPr>
          <w:rFonts w:asciiTheme="majorHAnsi" w:hAnsiTheme="majorHAnsi" w:cstheme="majorHAnsi"/>
          <w:color w:val="292526"/>
          <w:sz w:val="22"/>
          <w:lang w:val="sv-SE"/>
        </w:rPr>
        <w:t>om sanitära förhållanden i bostäder och andra vistelseutrymmen samt om kompetenskrav för utomstående sakkunniga</w:t>
      </w:r>
      <w:r w:rsidR="00F92C97" w:rsidRPr="000D005C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"/>
        <w:gridCol w:w="4678"/>
        <w:gridCol w:w="1389"/>
        <w:gridCol w:w="425"/>
        <w:gridCol w:w="425"/>
      </w:tblGrid>
      <w:tr w:rsidR="00817132" w:rsidRPr="00A03BDA" w14:paraId="73CD90EC" w14:textId="77777777" w:rsidTr="00E45412">
        <w:trPr>
          <w:trHeight w:val="737"/>
        </w:trPr>
        <w:tc>
          <w:tcPr>
            <w:tcW w:w="9747" w:type="dxa"/>
            <w:gridSpan w:val="6"/>
            <w:shd w:val="clear" w:color="auto" w:fill="D9D9D9"/>
            <w:vAlign w:val="center"/>
          </w:tcPr>
          <w:p w14:paraId="4F6C2BEC" w14:textId="54F17313" w:rsidR="00817132" w:rsidRPr="000D005C" w:rsidRDefault="00BE4F37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b/>
                <w:bCs/>
                <w:sz w:val="22"/>
                <w:lang w:val="sv-SE"/>
              </w:rPr>
            </w:pPr>
            <w:r w:rsidRPr="000D005C">
              <w:rPr>
                <w:rFonts w:asciiTheme="majorHAnsi" w:hAnsiTheme="majorHAnsi" w:cstheme="majorHAnsi"/>
                <w:b/>
                <w:bCs/>
                <w:sz w:val="22"/>
                <w:lang w:val="sv-SE"/>
              </w:rPr>
              <w:t>Mikrobiologis</w:t>
            </w:r>
            <w:r w:rsidR="000D005C" w:rsidRPr="000D005C">
              <w:rPr>
                <w:rFonts w:asciiTheme="majorHAnsi" w:hAnsiTheme="majorHAnsi" w:cstheme="majorHAnsi"/>
                <w:b/>
                <w:bCs/>
                <w:sz w:val="22"/>
                <w:lang w:val="sv-SE"/>
              </w:rPr>
              <w:t>ka</w:t>
            </w:r>
            <w:r w:rsidRPr="000D005C">
              <w:rPr>
                <w:rFonts w:asciiTheme="majorHAnsi" w:hAnsiTheme="majorHAnsi" w:cstheme="majorHAnsi"/>
                <w:b/>
                <w:bCs/>
                <w:sz w:val="22"/>
                <w:lang w:val="sv-SE"/>
              </w:rPr>
              <w:t xml:space="preserve"> </w:t>
            </w:r>
            <w:r w:rsidR="000D005C" w:rsidRPr="000D005C">
              <w:rPr>
                <w:rFonts w:asciiTheme="majorHAnsi" w:hAnsiTheme="majorHAnsi" w:cstheme="majorHAnsi"/>
                <w:b/>
                <w:bCs/>
                <w:sz w:val="22"/>
                <w:lang w:val="sv-SE"/>
              </w:rPr>
              <w:t>undersökningar</w:t>
            </w:r>
            <w:r w:rsidR="00817132" w:rsidRPr="000D005C">
              <w:rPr>
                <w:rFonts w:asciiTheme="majorHAnsi" w:hAnsiTheme="majorHAnsi" w:cstheme="majorHAnsi"/>
                <w:b/>
                <w:bCs/>
                <w:sz w:val="22"/>
                <w:lang w:val="sv-SE"/>
              </w:rPr>
              <w:t xml:space="preserve"> (</w:t>
            </w:r>
            <w:r w:rsidR="000D005C" w:rsidRPr="00CA370E">
              <w:rPr>
                <w:rFonts w:asciiTheme="majorHAnsi" w:hAnsiTheme="majorHAnsi" w:cstheme="majorHAnsi"/>
                <w:b/>
                <w:bCs/>
                <w:sz w:val="22"/>
                <w:lang w:val="sv-SE"/>
              </w:rPr>
              <w:t>mögel, jäst, bakterier och actinomyceter</w:t>
            </w:r>
            <w:r w:rsidR="00817132" w:rsidRPr="000D005C">
              <w:rPr>
                <w:rFonts w:asciiTheme="majorHAnsi" w:hAnsiTheme="majorHAnsi" w:cstheme="majorHAnsi"/>
                <w:b/>
                <w:bCs/>
                <w:sz w:val="22"/>
                <w:lang w:val="sv-SE"/>
              </w:rPr>
              <w:t>)</w:t>
            </w:r>
          </w:p>
          <w:p w14:paraId="03DDECAE" w14:textId="0CC0D810" w:rsidR="00B83CD5" w:rsidRPr="00A03BDA" w:rsidRDefault="00A03BDA" w:rsidP="00B83CD5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16"/>
                <w:szCs w:val="16"/>
                <w:lang w:val="sv-SE"/>
              </w:rPr>
            </w:pPr>
            <w:bookmarkStart w:id="0" w:name="_Hlk137739881"/>
            <w:r w:rsidRPr="00A03BDA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sv-SE"/>
              </w:rPr>
              <w:t>Identifiering av mögel är i enlighet med Valviras tillämpningsanvisning en del av metoderna för odling av utspädningsserier och uppges inte som en separat undersökning. Likaså är direktmikroskopi i vissa fall en del av metoden för direkt- eller utspädningsserieodling av byggnadsmaterial, och uppges då inte som en separat undersökning</w:t>
            </w:r>
            <w:r w:rsidR="00B83CD5" w:rsidRPr="00A03B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sv-SE"/>
              </w:rPr>
              <w:t xml:space="preserve">. </w:t>
            </w:r>
            <w:bookmarkEnd w:id="0"/>
          </w:p>
        </w:tc>
      </w:tr>
      <w:tr w:rsidR="00817132" w:rsidRPr="00766B11" w14:paraId="3E1CDA2B" w14:textId="77777777" w:rsidTr="00A40951">
        <w:trPr>
          <w:trHeight w:val="3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303D930A" w14:textId="322B37DE" w:rsidR="00817132" w:rsidRPr="00A03BDA" w:rsidRDefault="000D005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Undersökning</w:t>
            </w:r>
          </w:p>
        </w:tc>
        <w:tc>
          <w:tcPr>
            <w:tcW w:w="6095" w:type="dxa"/>
            <w:gridSpan w:val="3"/>
            <w:shd w:val="clear" w:color="auto" w:fill="D9D9D9"/>
            <w:vAlign w:val="center"/>
          </w:tcPr>
          <w:p w14:paraId="453EB04A" w14:textId="294942EB" w:rsidR="00817132" w:rsidRPr="00A03BDA" w:rsidRDefault="000D005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Tillämpad metod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14:paraId="10FDCF91" w14:textId="43BD7B62" w:rsidR="00817132" w:rsidRPr="00A03BDA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0D005C" w:rsidRPr="00A03BDA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kredit</w:t>
            </w:r>
            <w:r w:rsidR="000D005C" w:rsidRPr="00A03BDA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14:paraId="7410A87E" w14:textId="47B2347B" w:rsidR="00817132" w:rsidRPr="00A03BDA" w:rsidRDefault="000D005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Utvärderad</w:t>
            </w:r>
          </w:p>
        </w:tc>
      </w:tr>
      <w:tr w:rsidR="00817132" w:rsidRPr="00A03BDA" w14:paraId="199699A5" w14:textId="77777777" w:rsidTr="008D44B2">
        <w:trPr>
          <w:trHeight w:val="928"/>
        </w:trPr>
        <w:tc>
          <w:tcPr>
            <w:tcW w:w="2802" w:type="dxa"/>
            <w:vMerge/>
            <w:shd w:val="clear" w:color="auto" w:fill="auto"/>
          </w:tcPr>
          <w:p w14:paraId="73EA68C7" w14:textId="77777777" w:rsidR="00817132" w:rsidRPr="00A03BDA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</w:p>
        </w:tc>
        <w:tc>
          <w:tcPr>
            <w:tcW w:w="4706" w:type="dxa"/>
            <w:gridSpan w:val="2"/>
            <w:shd w:val="clear" w:color="auto" w:fill="D9D9D9"/>
          </w:tcPr>
          <w:p w14:paraId="02C28D3D" w14:textId="1304292A" w:rsidR="00817132" w:rsidRPr="00A03BDA" w:rsidRDefault="000D005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</w:pPr>
            <w:r w:rsidRPr="00A03BDA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 xml:space="preserve">Om en modifierad metod eller en annan metod, som är validerad mot metoden i Valviras tillämpningsanvisning, används, anteckna metodens referens. </w:t>
            </w:r>
          </w:p>
        </w:tc>
        <w:tc>
          <w:tcPr>
            <w:tcW w:w="1389" w:type="dxa"/>
            <w:shd w:val="clear" w:color="auto" w:fill="D9D9D9"/>
          </w:tcPr>
          <w:p w14:paraId="7CB102D9" w14:textId="4A0BB9A0" w:rsidR="00817132" w:rsidRPr="00A03BDA" w:rsidRDefault="000D005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</w:pPr>
            <w:r w:rsidRPr="00A03BDA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Metoden följer Valviras</w:t>
            </w:r>
            <w:r w:rsidR="00040780" w:rsidRPr="00A03BDA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 xml:space="preserve"> </w:t>
            </w:r>
            <w:r w:rsidRPr="00A03BDA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tillämpnings-anvisning</w:t>
            </w:r>
          </w:p>
        </w:tc>
        <w:tc>
          <w:tcPr>
            <w:tcW w:w="425" w:type="dxa"/>
            <w:vMerge/>
            <w:shd w:val="clear" w:color="auto" w:fill="auto"/>
          </w:tcPr>
          <w:p w14:paraId="2DC726B0" w14:textId="77777777" w:rsidR="00817132" w:rsidRPr="00A03BDA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C23EF0D" w14:textId="77777777" w:rsidR="00817132" w:rsidRPr="00A03BDA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</w:p>
        </w:tc>
      </w:tr>
      <w:tr w:rsidR="00817132" w:rsidRPr="00766B11" w14:paraId="25DCBB00" w14:textId="77777777" w:rsidTr="008D44B2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1334" w14:textId="7B37AE28" w:rsidR="00817132" w:rsidRPr="00A03BDA" w:rsidRDefault="00A6219B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Mikrob</w:t>
            </w:r>
            <w:r w:rsidR="00B12342" w:rsidRPr="00A03BDA">
              <w:rPr>
                <w:rFonts w:asciiTheme="majorHAnsi" w:hAnsiTheme="majorHAnsi" w:cstheme="majorHAnsi"/>
                <w:sz w:val="22"/>
                <w:lang w:val="sv-SE"/>
              </w:rPr>
              <w:t>er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="00B12342" w:rsidRPr="00A03BDA">
              <w:rPr>
                <w:rFonts w:asciiTheme="majorHAnsi" w:hAnsiTheme="majorHAnsi" w:cstheme="majorHAnsi"/>
                <w:sz w:val="22"/>
                <w:lang w:val="sv-SE"/>
              </w:rPr>
              <w:t>luftprov</w:t>
            </w:r>
          </w:p>
        </w:tc>
        <w:tc>
          <w:tcPr>
            <w:tcW w:w="4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7792" w14:textId="2E8E6871" w:rsidR="00817132" w:rsidRPr="00A03BDA" w:rsidRDefault="00040780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1965" w14:textId="2BB25D46" w:rsidR="00817132" w:rsidRPr="00A03BDA" w:rsidRDefault="00040780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D2F" w14:textId="77777777" w:rsidR="00817132" w:rsidRPr="00A03BDA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A794" w14:textId="77777777" w:rsidR="00817132" w:rsidRPr="00A03BDA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40780" w:rsidRPr="00766B11" w14:paraId="57197AAE" w14:textId="77777777" w:rsidTr="008D44B2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A780" w14:textId="01369CE7" w:rsidR="00040780" w:rsidRPr="00A03BDA" w:rsidRDefault="00B12342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Mikrobiell tillväxt</w:t>
            </w:r>
            <w:r w:rsidR="00040780"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serieutspädningsodling</w:t>
            </w:r>
            <w:r w:rsidR="00040780"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="000D005C" w:rsidRPr="00A03BDA">
              <w:rPr>
                <w:rFonts w:asciiTheme="majorHAnsi" w:hAnsiTheme="majorHAnsi" w:cstheme="majorHAnsi"/>
                <w:sz w:val="22"/>
                <w:lang w:val="sv-SE"/>
              </w:rPr>
              <w:t>ytprov</w:t>
            </w:r>
          </w:p>
        </w:tc>
        <w:tc>
          <w:tcPr>
            <w:tcW w:w="4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8B55" w14:textId="4D84DE4B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E756" w14:textId="6CC2D08C" w:rsidR="00040780" w:rsidRPr="00A03BDA" w:rsidRDefault="00040780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591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6805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40780" w:rsidRPr="00766B11" w14:paraId="34B051E9" w14:textId="77777777" w:rsidTr="008D44B2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45096" w14:textId="02BB3FA5" w:rsidR="00040780" w:rsidRPr="00A03BDA" w:rsidRDefault="00B12342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Mikrobiell tillväxt</w:t>
            </w:r>
            <w:r w:rsidR="00040780"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serieutspädningsodling</w:t>
            </w:r>
            <w:r w:rsidR="00040780"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byggmaterialprov</w:t>
            </w:r>
          </w:p>
        </w:tc>
        <w:tc>
          <w:tcPr>
            <w:tcW w:w="4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4921" w14:textId="03CCCFE5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717E" w14:textId="24B6AF2A" w:rsidR="00040780" w:rsidRPr="00A03BDA" w:rsidRDefault="00040780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EE60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F9A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40780" w:rsidRPr="00766B11" w14:paraId="6D527E30" w14:textId="77777777" w:rsidTr="008D44B2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31EC0" w14:textId="410090D3" w:rsidR="00040780" w:rsidRPr="00A03BDA" w:rsidRDefault="00B12342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Mikrobiell tillväxt</w:t>
            </w:r>
            <w:r w:rsidR="00040780"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direktodling </w:t>
            </w:r>
            <w:r w:rsidR="00040780" w:rsidRPr="00A03BDA">
              <w:rPr>
                <w:rFonts w:asciiTheme="majorHAnsi" w:hAnsiTheme="majorHAnsi" w:cstheme="majorHAnsi"/>
                <w:sz w:val="22"/>
                <w:lang w:val="sv-SE"/>
              </w:rPr>
              <w:t>(semikvantitati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v</w:t>
            </w:r>
            <w:r w:rsidR="00040780"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), 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byggmaterialprov</w:t>
            </w:r>
          </w:p>
        </w:tc>
        <w:tc>
          <w:tcPr>
            <w:tcW w:w="4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940E" w14:textId="74F0E4FE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A91" w14:textId="561D9951" w:rsidR="00040780" w:rsidRPr="00A03BDA" w:rsidRDefault="00040780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C054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46AF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40780" w:rsidRPr="00766B11" w14:paraId="63F2AF5D" w14:textId="77777777" w:rsidTr="00E45412">
        <w:tc>
          <w:tcPr>
            <w:tcW w:w="2802" w:type="dxa"/>
            <w:shd w:val="clear" w:color="auto" w:fill="auto"/>
          </w:tcPr>
          <w:p w14:paraId="10BFF6BE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F69A1E1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73F9D4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643D943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40780" w:rsidRPr="00766B11" w14:paraId="0527A006" w14:textId="77777777" w:rsidTr="00E45412">
        <w:tc>
          <w:tcPr>
            <w:tcW w:w="2802" w:type="dxa"/>
            <w:shd w:val="clear" w:color="auto" w:fill="auto"/>
          </w:tcPr>
          <w:p w14:paraId="703E7353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6DB309D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E4BB72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F7D808" w14:textId="77777777" w:rsidR="00040780" w:rsidRPr="00A03BDA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="0017187A"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10708" w:rsidRPr="00766B11" w14:paraId="04356E83" w14:textId="77777777" w:rsidTr="00E45412">
        <w:tc>
          <w:tcPr>
            <w:tcW w:w="2802" w:type="dxa"/>
            <w:shd w:val="clear" w:color="auto" w:fill="auto"/>
          </w:tcPr>
          <w:p w14:paraId="2D43D37D" w14:textId="77777777" w:rsidR="00010708" w:rsidRPr="00A03BDA" w:rsidRDefault="00010708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1E15386E" w14:textId="77777777" w:rsidR="00010708" w:rsidRPr="00A03BDA" w:rsidRDefault="00010708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2F229B85" w14:textId="77777777" w:rsidR="00010708" w:rsidRPr="00A03BDA" w:rsidRDefault="00010708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5DB502B3" w14:textId="77777777" w:rsidR="00010708" w:rsidRPr="00A03BDA" w:rsidRDefault="00010708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</w:tr>
      <w:tr w:rsidR="00010708" w:rsidRPr="00766B11" w14:paraId="494FC795" w14:textId="77777777" w:rsidTr="00E45412">
        <w:trPr>
          <w:cantSplit/>
          <w:trHeight w:val="737"/>
        </w:trPr>
        <w:tc>
          <w:tcPr>
            <w:tcW w:w="9747" w:type="dxa"/>
            <w:gridSpan w:val="6"/>
            <w:shd w:val="clear" w:color="auto" w:fill="D9D9D9"/>
            <w:vAlign w:val="center"/>
          </w:tcPr>
          <w:p w14:paraId="7D733F49" w14:textId="77A79D9B" w:rsidR="00010708" w:rsidRPr="00A03BDA" w:rsidRDefault="00B1234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Kemiska undersökningar</w:t>
            </w:r>
          </w:p>
        </w:tc>
      </w:tr>
      <w:tr w:rsidR="00010708" w:rsidRPr="00766B11" w14:paraId="726753CC" w14:textId="77777777" w:rsidTr="00010708">
        <w:trPr>
          <w:cantSplit/>
          <w:trHeight w:val="1322"/>
        </w:trPr>
        <w:tc>
          <w:tcPr>
            <w:tcW w:w="2830" w:type="dxa"/>
            <w:gridSpan w:val="2"/>
            <w:shd w:val="clear" w:color="auto" w:fill="D9D9D9"/>
            <w:vAlign w:val="center"/>
          </w:tcPr>
          <w:p w14:paraId="14A886E8" w14:textId="425B87B9" w:rsidR="00010708" w:rsidRPr="00A03BDA" w:rsidRDefault="00B1234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Parameter</w:t>
            </w:r>
          </w:p>
        </w:tc>
        <w:tc>
          <w:tcPr>
            <w:tcW w:w="6067" w:type="dxa"/>
            <w:gridSpan w:val="2"/>
            <w:shd w:val="clear" w:color="auto" w:fill="D9D9D9"/>
            <w:vAlign w:val="center"/>
          </w:tcPr>
          <w:p w14:paraId="204C3BB7" w14:textId="7DBB3DBC" w:rsidR="00010708" w:rsidRPr="00A03BDA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Standard</w:t>
            </w:r>
            <w:r w:rsidR="00B12342"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ens nummer</w:t>
            </w:r>
            <w:r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/ </w:t>
            </w:r>
            <w:r w:rsidR="00B12342"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metodens namn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79B8F42" w14:textId="1151C5C3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</w:t>
            </w:r>
            <w:r w:rsidR="00B12342">
              <w:rPr>
                <w:rFonts w:asciiTheme="majorHAnsi" w:hAnsiTheme="majorHAnsi" w:cstheme="majorHAnsi"/>
                <w:sz w:val="22"/>
              </w:rPr>
              <w:t>c</w:t>
            </w:r>
            <w:r w:rsidRPr="00766B11">
              <w:rPr>
                <w:rFonts w:asciiTheme="majorHAnsi" w:hAnsiTheme="majorHAnsi" w:cstheme="majorHAnsi"/>
                <w:sz w:val="22"/>
              </w:rPr>
              <w:t>kredi</w:t>
            </w:r>
            <w:r w:rsidR="00B12342">
              <w:rPr>
                <w:rFonts w:asciiTheme="majorHAnsi" w:hAnsiTheme="majorHAnsi" w:cstheme="majorHAnsi"/>
                <w:sz w:val="22"/>
              </w:rPr>
              <w:t>terad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15D39E29" w14:textId="7CD61773" w:rsidR="00010708" w:rsidRPr="00766B11" w:rsidRDefault="00B1234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CA370E">
              <w:rPr>
                <w:rFonts w:asciiTheme="majorHAnsi" w:hAnsiTheme="majorHAnsi" w:cstheme="majorHAnsi"/>
                <w:sz w:val="22"/>
                <w:lang w:val="sv-SE"/>
              </w:rPr>
              <w:t>Utvärderad</w:t>
            </w:r>
          </w:p>
        </w:tc>
      </w:tr>
      <w:tr w:rsidR="00010708" w:rsidRPr="00766B11" w14:paraId="0049E249" w14:textId="77777777" w:rsidTr="008D44B2">
        <w:tc>
          <w:tcPr>
            <w:tcW w:w="2830" w:type="dxa"/>
            <w:gridSpan w:val="2"/>
            <w:shd w:val="clear" w:color="auto" w:fill="auto"/>
          </w:tcPr>
          <w:p w14:paraId="0106AF33" w14:textId="0FE2F30C" w:rsidR="00010708" w:rsidRPr="00A03BDA" w:rsidRDefault="00B1234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Formaldehyd </w:t>
            </w:r>
            <w:r w:rsidR="00010708" w:rsidRPr="00A03BDA">
              <w:rPr>
                <w:rFonts w:asciiTheme="majorHAnsi" w:hAnsiTheme="majorHAnsi" w:cstheme="majorHAnsi"/>
                <w:sz w:val="22"/>
                <w:lang w:val="sv-SE"/>
              </w:rPr>
              <w:t>(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luftprov</w:t>
            </w:r>
            <w:r w:rsidR="00010708" w:rsidRPr="00A03BDA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787BF531" w14:textId="77777777" w:rsidR="00010708" w:rsidRPr="00A03BDA" w:rsidRDefault="00010708" w:rsidP="00E45412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7A4573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C71A54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45407F5A" w14:textId="77777777" w:rsidTr="008D44B2">
        <w:tc>
          <w:tcPr>
            <w:tcW w:w="2830" w:type="dxa"/>
            <w:gridSpan w:val="2"/>
            <w:shd w:val="clear" w:color="auto" w:fill="auto"/>
          </w:tcPr>
          <w:p w14:paraId="275E5C70" w14:textId="77777777" w:rsidR="00B12342" w:rsidRPr="00A03BDA" w:rsidRDefault="00B12342" w:rsidP="00B1234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Flyktiga organiska</w:t>
            </w:r>
          </w:p>
          <w:p w14:paraId="2D7AAEDC" w14:textId="5CFC8DC7" w:rsidR="00010708" w:rsidRPr="00A03BDA" w:rsidRDefault="00B12342" w:rsidP="00B1234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föreningar </w:t>
            </w:r>
            <w:r w:rsidR="00010708" w:rsidRPr="00A03BDA">
              <w:rPr>
                <w:rFonts w:asciiTheme="majorHAnsi" w:hAnsiTheme="majorHAnsi" w:cstheme="majorHAnsi"/>
                <w:sz w:val="22"/>
                <w:lang w:val="sv-SE"/>
              </w:rPr>
              <w:t>(VOC) (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luftprov</w:t>
            </w:r>
            <w:r w:rsidR="00010708" w:rsidRPr="00A03BDA">
              <w:rPr>
                <w:rFonts w:asciiTheme="majorHAnsi" w:hAnsiTheme="majorHAnsi" w:cstheme="majorHAnsi"/>
                <w:sz w:val="22"/>
                <w:lang w:val="sv-SE"/>
              </w:rPr>
              <w:t>, akti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v insamling</w:t>
            </w:r>
            <w:r w:rsidR="00010708" w:rsidRPr="00A03BDA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56930B6F" w14:textId="77777777" w:rsidR="00010708" w:rsidRPr="00A03BDA" w:rsidRDefault="00010708" w:rsidP="00E45412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2A7D8F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1FC7CB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3463DB64" w14:textId="77777777" w:rsidTr="008D44B2">
        <w:tc>
          <w:tcPr>
            <w:tcW w:w="2830" w:type="dxa"/>
            <w:gridSpan w:val="2"/>
            <w:shd w:val="clear" w:color="auto" w:fill="auto"/>
          </w:tcPr>
          <w:p w14:paraId="7488E78B" w14:textId="77777777" w:rsidR="00B12342" w:rsidRPr="00A03BDA" w:rsidRDefault="00B12342" w:rsidP="00B1234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Flyktiga organiska</w:t>
            </w:r>
          </w:p>
          <w:p w14:paraId="566279E8" w14:textId="089C857F" w:rsidR="00010708" w:rsidRPr="00A03BDA" w:rsidRDefault="00B12342" w:rsidP="00B1234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 xml:space="preserve">föreningar </w:t>
            </w:r>
            <w:r w:rsidR="00010708" w:rsidRPr="00A03BDA">
              <w:rPr>
                <w:rFonts w:asciiTheme="majorHAnsi" w:hAnsiTheme="majorHAnsi" w:cstheme="majorHAnsi"/>
                <w:sz w:val="22"/>
                <w:lang w:val="sv-SE"/>
              </w:rPr>
              <w:t>(VOC) (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luftprov</w:t>
            </w:r>
            <w:r w:rsidR="00010708" w:rsidRPr="00A03BDA">
              <w:rPr>
                <w:rFonts w:asciiTheme="majorHAnsi" w:hAnsiTheme="majorHAnsi" w:cstheme="majorHAnsi"/>
                <w:sz w:val="22"/>
                <w:lang w:val="sv-SE"/>
              </w:rPr>
              <w:t>, pass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t>iv insamling</w:t>
            </w:r>
            <w:r w:rsidR="00010708" w:rsidRPr="00A03BDA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1AEBADCC" w14:textId="77777777" w:rsidR="00010708" w:rsidRPr="00A03BDA" w:rsidRDefault="00010708" w:rsidP="00E45412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A03BDA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72FE4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75344B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44D7D6BB" w14:textId="77777777" w:rsidTr="00010708">
        <w:tc>
          <w:tcPr>
            <w:tcW w:w="2830" w:type="dxa"/>
            <w:gridSpan w:val="2"/>
            <w:shd w:val="clear" w:color="auto" w:fill="auto"/>
          </w:tcPr>
          <w:p w14:paraId="75E4635E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55C4F765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53CD6A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9FC0851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727B608D" w14:textId="77777777" w:rsidR="00B178FE" w:rsidRDefault="00B178FE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067"/>
        <w:gridCol w:w="425"/>
        <w:gridCol w:w="425"/>
      </w:tblGrid>
      <w:tr w:rsidR="00010708" w:rsidRPr="00766B11" w14:paraId="1A226BA6" w14:textId="77777777" w:rsidTr="00E45412">
        <w:trPr>
          <w:cantSplit/>
          <w:trHeight w:val="737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27559ADA" w14:textId="76D3612E" w:rsidR="00010708" w:rsidRPr="00A03BDA" w:rsidRDefault="00B1234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lastRenderedPageBreak/>
              <w:t>Fiber och partiklar</w:t>
            </w:r>
          </w:p>
        </w:tc>
      </w:tr>
      <w:tr w:rsidR="00010708" w:rsidRPr="00766B11" w14:paraId="13150A90" w14:textId="77777777" w:rsidTr="00B12342">
        <w:trPr>
          <w:cantSplit/>
          <w:trHeight w:val="1479"/>
        </w:trPr>
        <w:tc>
          <w:tcPr>
            <w:tcW w:w="2830" w:type="dxa"/>
            <w:shd w:val="clear" w:color="auto" w:fill="D9D9D9"/>
            <w:vAlign w:val="center"/>
          </w:tcPr>
          <w:p w14:paraId="3588799A" w14:textId="55CADA67" w:rsidR="00010708" w:rsidRPr="00A03BDA" w:rsidRDefault="00B1234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Parameter</w:t>
            </w:r>
          </w:p>
        </w:tc>
        <w:tc>
          <w:tcPr>
            <w:tcW w:w="6067" w:type="dxa"/>
            <w:shd w:val="clear" w:color="auto" w:fill="D9D9D9"/>
            <w:vAlign w:val="center"/>
          </w:tcPr>
          <w:p w14:paraId="4FADC88F" w14:textId="670E3AAD" w:rsidR="00010708" w:rsidRPr="00A03BDA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Standard</w:t>
            </w:r>
            <w:r w:rsidR="00B12342"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ens</w:t>
            </w:r>
            <w:r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num</w:t>
            </w:r>
            <w:r w:rsidR="00B12342"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mer</w:t>
            </w:r>
            <w:r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/ </w:t>
            </w:r>
            <w:r w:rsidR="00B12342" w:rsidRPr="00A03BDA">
              <w:rPr>
                <w:rFonts w:asciiTheme="majorHAnsi" w:hAnsiTheme="majorHAnsi" w:cstheme="majorHAnsi"/>
                <w:iCs/>
                <w:sz w:val="22"/>
                <w:lang w:val="sv-SE"/>
              </w:rPr>
              <w:t>metodens namn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8F3F7F4" w14:textId="1F36D693" w:rsidR="00010708" w:rsidRPr="00766B11" w:rsidRDefault="00B12342" w:rsidP="00B1234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</w:t>
            </w:r>
            <w:r>
              <w:rPr>
                <w:rFonts w:asciiTheme="majorHAnsi" w:hAnsiTheme="majorHAnsi" w:cstheme="majorHAnsi"/>
                <w:sz w:val="22"/>
              </w:rPr>
              <w:t>c</w:t>
            </w:r>
            <w:r w:rsidRPr="00766B11">
              <w:rPr>
                <w:rFonts w:asciiTheme="majorHAnsi" w:hAnsiTheme="majorHAnsi" w:cstheme="majorHAnsi"/>
                <w:sz w:val="22"/>
              </w:rPr>
              <w:t>kredi</w:t>
            </w:r>
            <w:r>
              <w:rPr>
                <w:rFonts w:asciiTheme="majorHAnsi" w:hAnsiTheme="majorHAnsi" w:cstheme="majorHAnsi"/>
                <w:sz w:val="22"/>
              </w:rPr>
              <w:t>terad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27C3BF6" w14:textId="34C14C9B" w:rsidR="00010708" w:rsidRPr="00766B11" w:rsidRDefault="00B1234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CA370E">
              <w:rPr>
                <w:rFonts w:asciiTheme="majorHAnsi" w:hAnsiTheme="majorHAnsi" w:cstheme="majorHAnsi"/>
                <w:sz w:val="22"/>
                <w:lang w:val="sv-SE"/>
              </w:rPr>
              <w:t>Utvärderad</w:t>
            </w:r>
          </w:p>
        </w:tc>
      </w:tr>
      <w:tr w:rsidR="00010708" w:rsidRPr="00766B11" w14:paraId="64949A2B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2E0A6" w14:textId="65B63945" w:rsidR="00010708" w:rsidRPr="00B12342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B12342">
              <w:rPr>
                <w:rFonts w:asciiTheme="majorHAnsi" w:hAnsiTheme="majorHAnsi" w:cstheme="majorHAnsi"/>
                <w:sz w:val="22"/>
                <w:lang w:val="sv-SE"/>
              </w:rPr>
              <w:t>Asbest (</w:t>
            </w:r>
            <w:r w:rsidR="00B12342" w:rsidRPr="00B12342">
              <w:rPr>
                <w:rFonts w:asciiTheme="majorHAnsi" w:hAnsiTheme="majorHAnsi" w:cstheme="majorHAnsi"/>
                <w:sz w:val="22"/>
                <w:lang w:val="sv-SE"/>
              </w:rPr>
              <w:t>luftprov</w:t>
            </w:r>
            <w:r w:rsidRPr="00B12342">
              <w:rPr>
                <w:rFonts w:asciiTheme="majorHAnsi" w:hAnsiTheme="majorHAnsi" w:cstheme="majorHAnsi"/>
                <w:sz w:val="22"/>
                <w:lang w:val="sv-SE"/>
              </w:rPr>
              <w:t xml:space="preserve">): </w:t>
            </w:r>
            <w:r w:rsidR="00B12342" w:rsidRPr="00B12342">
              <w:rPr>
                <w:rFonts w:asciiTheme="majorHAnsi" w:hAnsiTheme="majorHAnsi" w:cstheme="majorHAnsi"/>
                <w:sz w:val="22"/>
                <w:lang w:val="sv-SE"/>
              </w:rPr>
              <w:t>konstaterande</w:t>
            </w:r>
            <w:r w:rsidRPr="00B12342">
              <w:rPr>
                <w:rFonts w:asciiTheme="majorHAnsi" w:hAnsiTheme="majorHAnsi" w:cstheme="majorHAnsi"/>
                <w:sz w:val="22"/>
                <w:lang w:val="sv-SE"/>
              </w:rPr>
              <w:t>,</w:t>
            </w:r>
          </w:p>
          <w:p w14:paraId="05B10BD6" w14:textId="124FF800" w:rsidR="00010708" w:rsidRPr="00B12342" w:rsidRDefault="00B12342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B12342">
              <w:rPr>
                <w:rFonts w:asciiTheme="majorHAnsi" w:hAnsiTheme="majorHAnsi" w:cstheme="majorHAnsi"/>
                <w:sz w:val="22"/>
                <w:lang w:val="sv-SE"/>
              </w:rPr>
              <w:t>identifiering och halt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FC7D0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63D0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CFBF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708250F6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5610F" w14:textId="7FCD0156" w:rsidR="00010708" w:rsidRPr="00765345" w:rsidRDefault="00010708" w:rsidP="0076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765345">
              <w:rPr>
                <w:rFonts w:asciiTheme="majorHAnsi" w:hAnsiTheme="majorHAnsi" w:cstheme="majorHAnsi"/>
                <w:sz w:val="22"/>
                <w:lang w:val="sv-SE"/>
              </w:rPr>
              <w:t>Asbest (</w:t>
            </w:r>
            <w:r w:rsidR="00765345">
              <w:rPr>
                <w:rFonts w:asciiTheme="majorHAnsi" w:hAnsiTheme="majorHAnsi" w:cstheme="majorHAnsi"/>
                <w:sz w:val="22"/>
                <w:lang w:val="sv-SE"/>
              </w:rPr>
              <w:t>y</w:t>
            </w:r>
            <w:r w:rsidR="00765345" w:rsidRPr="00765345">
              <w:rPr>
                <w:rFonts w:asciiTheme="majorHAnsi" w:hAnsiTheme="majorHAnsi" w:cstheme="majorHAnsi"/>
                <w:sz w:val="22"/>
                <w:lang w:val="sv-SE"/>
              </w:rPr>
              <w:t>tprov på damm</w:t>
            </w:r>
            <w:r w:rsidRPr="00765345">
              <w:rPr>
                <w:rFonts w:asciiTheme="majorHAnsi" w:hAnsiTheme="majorHAnsi" w:cstheme="majorHAnsi"/>
                <w:sz w:val="22"/>
                <w:lang w:val="sv-SE"/>
              </w:rPr>
              <w:t xml:space="preserve">): </w:t>
            </w:r>
            <w:r w:rsidR="00765345" w:rsidRPr="00765345">
              <w:rPr>
                <w:rFonts w:asciiTheme="majorHAnsi" w:hAnsiTheme="majorHAnsi" w:cstheme="majorHAnsi"/>
                <w:sz w:val="22"/>
                <w:lang w:val="sv-SE"/>
              </w:rPr>
              <w:t>konstaterande</w:t>
            </w:r>
            <w:r w:rsidR="00765345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765345" w:rsidRPr="00765345">
              <w:rPr>
                <w:rFonts w:asciiTheme="majorHAnsi" w:hAnsiTheme="majorHAnsi" w:cstheme="majorHAnsi"/>
                <w:sz w:val="22"/>
                <w:lang w:val="sv-SE"/>
              </w:rPr>
              <w:t>och</w:t>
            </w:r>
            <w:r w:rsidR="00765345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765345" w:rsidRPr="00765345">
              <w:rPr>
                <w:rFonts w:asciiTheme="majorHAnsi" w:hAnsiTheme="majorHAnsi" w:cstheme="majorHAnsi"/>
                <w:sz w:val="22"/>
                <w:lang w:val="sv-SE"/>
              </w:rPr>
              <w:t>identifiering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9644D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AE5F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4888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3FE6F591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D91D" w14:textId="278BD939" w:rsidR="00010708" w:rsidRPr="00765345" w:rsidRDefault="00765345" w:rsidP="0076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765345">
              <w:rPr>
                <w:rFonts w:asciiTheme="majorHAnsi" w:hAnsiTheme="majorHAnsi" w:cstheme="majorHAnsi"/>
                <w:sz w:val="22"/>
                <w:lang w:val="sv-SE"/>
              </w:rPr>
              <w:t>Industriella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765345">
              <w:rPr>
                <w:rFonts w:asciiTheme="majorHAnsi" w:hAnsiTheme="majorHAnsi" w:cstheme="majorHAnsi"/>
                <w:sz w:val="22"/>
                <w:lang w:val="sv-SE"/>
              </w:rPr>
              <w:t xml:space="preserve">mineralfibrer </w:t>
            </w:r>
            <w:r w:rsidR="00010708" w:rsidRPr="00765345">
              <w:rPr>
                <w:rFonts w:asciiTheme="majorHAnsi" w:hAnsiTheme="majorHAnsi" w:cstheme="majorHAnsi"/>
                <w:sz w:val="22"/>
                <w:lang w:val="sv-SE"/>
              </w:rPr>
              <w:t>(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>y</w:t>
            </w:r>
            <w:r w:rsidRPr="00765345">
              <w:rPr>
                <w:rFonts w:asciiTheme="majorHAnsi" w:hAnsiTheme="majorHAnsi" w:cstheme="majorHAnsi"/>
                <w:sz w:val="22"/>
                <w:lang w:val="sv-SE"/>
              </w:rPr>
              <w:t>tprov på damm</w:t>
            </w:r>
            <w:r w:rsidR="00010708" w:rsidRPr="00765345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E0F2B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B21A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3BE0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0A06E06E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78987" w14:textId="075CAFA0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PM 10 (</w:t>
            </w:r>
            <w:r w:rsidR="00765345" w:rsidRPr="00B12342">
              <w:rPr>
                <w:rFonts w:asciiTheme="majorHAnsi" w:hAnsiTheme="majorHAnsi" w:cstheme="majorHAnsi"/>
                <w:sz w:val="22"/>
                <w:lang w:val="sv-SE"/>
              </w:rPr>
              <w:t>luftprov</w:t>
            </w:r>
            <w:r w:rsidRPr="00766B11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3CF52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3702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26BD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1DC4EA24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C7F2D" w14:textId="2C73E445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PM 2,5 (</w:t>
            </w:r>
            <w:r w:rsidR="00765345" w:rsidRPr="00B12342">
              <w:rPr>
                <w:rFonts w:asciiTheme="majorHAnsi" w:hAnsiTheme="majorHAnsi" w:cstheme="majorHAnsi"/>
                <w:sz w:val="22"/>
                <w:lang w:val="sv-SE"/>
              </w:rPr>
              <w:t>luftprov</w:t>
            </w:r>
            <w:r w:rsidRPr="00766B11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7C96C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1989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CCA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53E0CE1B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728DE" w14:textId="77777777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7928E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3D7C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871B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0C050AB0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FBD98" w14:textId="77777777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95D9C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315D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BB31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3881093F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7CB25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90FAC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3364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7179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7187A">
              <w:rPr>
                <w:rFonts w:asciiTheme="majorHAnsi" w:hAnsiTheme="majorHAnsi" w:cstheme="majorHAnsi"/>
                <w:sz w:val="22"/>
              </w:rPr>
            </w:r>
            <w:r w:rsidR="0017187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494C8B01" w14:textId="77777777" w:rsidR="00010708" w:rsidRPr="00817132" w:rsidRDefault="00010708" w:rsidP="00010708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Theme="majorHAnsi" w:hAnsiTheme="majorHAnsi" w:cstheme="majorHAnsi"/>
          <w:b/>
          <w:szCs w:val="24"/>
        </w:rPr>
      </w:pPr>
    </w:p>
    <w:p w14:paraId="3CF77C95" w14:textId="77777777" w:rsidR="00010708" w:rsidRPr="00817132" w:rsidRDefault="00010708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Theme="majorHAnsi" w:hAnsiTheme="majorHAnsi" w:cstheme="majorHAnsi"/>
          <w:b/>
          <w:szCs w:val="24"/>
        </w:rPr>
      </w:pPr>
    </w:p>
    <w:sectPr w:rsidR="00010708" w:rsidRPr="00817132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44D17154" w:rsidR="00745B22" w:rsidRPr="0017187A" w:rsidRDefault="0017187A" w:rsidP="0017187A">
    <w:pPr>
      <w:pStyle w:val="Yltunniste"/>
      <w:rPr>
        <w:lang w:val="sv-SE"/>
      </w:rPr>
    </w:pPr>
    <w:r w:rsidRPr="0017187A">
      <w:rPr>
        <w:lang w:val="sv-SE"/>
      </w:rPr>
      <w:t>Laboratoriets ansökan till Livsmedelsverket för godkännande, utnämning eller tillstånd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4644"/>
      <w:gridCol w:w="1310"/>
      <w:gridCol w:w="1384"/>
      <w:gridCol w:w="1275"/>
      <w:gridCol w:w="1560"/>
    </w:tblGrid>
    <w:tr w:rsidR="00E06573" w:rsidRPr="00FF5301" w14:paraId="18AE4DE2" w14:textId="77777777" w:rsidTr="000D005C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" w:type="dxa"/>
          <w:shd w:val="clear" w:color="auto" w:fill="auto"/>
          <w:vAlign w:val="bottom"/>
        </w:tcPr>
        <w:p w14:paraId="563590A3" w14:textId="17CC0449" w:rsidR="00E06573" w:rsidRPr="00A03BDA" w:rsidRDefault="000D005C" w:rsidP="00E06573">
          <w:pPr>
            <w:rPr>
              <w:rStyle w:val="Korostus"/>
              <w:lang w:val="sv-SE"/>
            </w:rPr>
          </w:pPr>
          <w:r w:rsidRPr="00A03BDA">
            <w:rPr>
              <w:rStyle w:val="Korostus"/>
              <w:lang w:val="sv-SE"/>
            </w:rPr>
            <w:t>Föredragande</w:t>
          </w:r>
        </w:p>
      </w:tc>
      <w:tc>
        <w:tcPr>
          <w:tcW w:w="1384" w:type="dxa"/>
          <w:shd w:val="clear" w:color="auto" w:fill="auto"/>
          <w:vAlign w:val="bottom"/>
        </w:tcPr>
        <w:p w14:paraId="5FFA9C99" w14:textId="77777777" w:rsidR="00E06573" w:rsidRPr="00A03BDA" w:rsidRDefault="00E06573" w:rsidP="00E06573">
          <w:pPr>
            <w:rPr>
              <w:rStyle w:val="Korostus"/>
              <w:lang w:val="sv-SE"/>
            </w:rPr>
          </w:pPr>
          <w:r w:rsidRPr="00A03BDA">
            <w:rPr>
              <w:rStyle w:val="Korostus"/>
              <w:lang w:val="sv-SE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3F05D4BD" w:rsidR="00E06573" w:rsidRPr="00A03BDA" w:rsidRDefault="00E06573" w:rsidP="00E06573">
          <w:pPr>
            <w:rPr>
              <w:rStyle w:val="Korostus"/>
              <w:lang w:val="sv-SE"/>
            </w:rPr>
          </w:pPr>
          <w:r w:rsidRPr="00A03BDA">
            <w:rPr>
              <w:rStyle w:val="Korostus"/>
              <w:lang w:val="sv-SE"/>
            </w:rPr>
            <w:t>Si</w:t>
          </w:r>
          <w:r w:rsidR="000D005C" w:rsidRPr="00A03BDA">
            <w:rPr>
              <w:rStyle w:val="Korostus"/>
              <w:lang w:val="sv-SE"/>
            </w:rPr>
            <w:t>da</w:t>
          </w:r>
          <w:r w:rsidRPr="00A03BDA">
            <w:rPr>
              <w:rStyle w:val="Korostus"/>
              <w:lang w:val="sv-SE"/>
            </w:rPr>
            <w:t>/si</w:t>
          </w:r>
          <w:r w:rsidR="000D005C" w:rsidRPr="00A03BDA">
            <w:rPr>
              <w:rStyle w:val="Korostus"/>
              <w:lang w:val="sv-SE"/>
            </w:rPr>
            <w:t>dor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A03BDA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</w:tcPr>
        <w:p w14:paraId="665B6C0A" w14:textId="1D54BE45" w:rsidR="00E06573" w:rsidRPr="00A03BDA" w:rsidRDefault="000D005C" w:rsidP="00E06573">
          <w:pPr>
            <w:rPr>
              <w:rStyle w:val="Korostus"/>
              <w:lang w:val="sv-SE"/>
            </w:rPr>
          </w:pPr>
          <w:r w:rsidRPr="00A03BDA">
            <w:rPr>
              <w:rStyle w:val="Korostus"/>
              <w:lang w:val="sv-SE"/>
            </w:rPr>
            <w:t>Godkänd av</w:t>
          </w:r>
        </w:p>
      </w:tc>
      <w:tc>
        <w:tcPr>
          <w:tcW w:w="1384" w:type="dxa"/>
          <w:shd w:val="clear" w:color="auto" w:fill="auto"/>
          <w:vAlign w:val="bottom"/>
        </w:tcPr>
        <w:p w14:paraId="5C4CB40B" w14:textId="2EA0ECD9" w:rsidR="00E06573" w:rsidRPr="00A03BDA" w:rsidRDefault="00F92C97" w:rsidP="00E06573">
          <w:pPr>
            <w:rPr>
              <w:rStyle w:val="Korostus"/>
              <w:lang w:val="sv-SE"/>
            </w:rPr>
          </w:pPr>
          <w:r w:rsidRPr="00A03BDA">
            <w:rPr>
              <w:rStyle w:val="Korostus"/>
              <w:lang w:val="sv-SE"/>
            </w:rPr>
            <w:t>Annukka Markkula</w:t>
          </w:r>
        </w:p>
      </w:tc>
      <w:tc>
        <w:tcPr>
          <w:tcW w:w="1275" w:type="dxa"/>
          <w:shd w:val="clear" w:color="auto" w:fill="auto"/>
        </w:tcPr>
        <w:p w14:paraId="05A3DFDE" w14:textId="6B18C128" w:rsidR="00E06573" w:rsidRPr="00A03BDA" w:rsidRDefault="000D005C" w:rsidP="00E06573">
          <w:pPr>
            <w:rPr>
              <w:rStyle w:val="Korostus"/>
              <w:lang w:val="sv-SE"/>
            </w:rPr>
          </w:pPr>
          <w:r w:rsidRPr="00A03BDA">
            <w:rPr>
              <w:rStyle w:val="Korostus"/>
              <w:lang w:val="sv-SE"/>
            </w:rPr>
            <w:t>Anvisning</w:t>
          </w:r>
          <w:r w:rsidR="00E06573" w:rsidRPr="00A03BDA">
            <w:rPr>
              <w:rStyle w:val="Korostus"/>
              <w:lang w:val="sv-SE"/>
            </w:rPr>
            <w:t>/</w:t>
          </w:r>
          <w:proofErr w:type="spellStart"/>
          <w:r w:rsidR="00E06573" w:rsidRPr="00A03BDA">
            <w:rPr>
              <w:rStyle w:val="Korostus"/>
              <w:lang w:val="sv-SE"/>
            </w:rPr>
            <w:t>ver</w:t>
          </w:r>
          <w:proofErr w:type="spellEnd"/>
          <w:r w:rsidRPr="00A03BDA">
            <w:rPr>
              <w:rStyle w:val="Korostus"/>
              <w:lang w:val="sv-SE"/>
            </w:rPr>
            <w:t>.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2BF008EB" w:rsidR="00E06573" w:rsidRPr="00A03BDA" w:rsidRDefault="00F92C97" w:rsidP="00E06573">
          <w:pPr>
            <w:jc w:val="right"/>
            <w:rPr>
              <w:rStyle w:val="Korostus"/>
              <w:sz w:val="17"/>
              <w:szCs w:val="17"/>
              <w:lang w:val="sv-SE"/>
            </w:rPr>
          </w:pPr>
          <w:r w:rsidRPr="00A03BDA">
            <w:rPr>
              <w:rStyle w:val="Korostus"/>
              <w:sz w:val="17"/>
              <w:szCs w:val="17"/>
              <w:lang w:val="sv-SE"/>
            </w:rPr>
            <w:t>3473/04.02.00.02/2023</w:t>
          </w:r>
          <w:r w:rsidR="00A03BDA" w:rsidRPr="00A03BDA">
            <w:rPr>
              <w:rStyle w:val="Korostus"/>
              <w:sz w:val="17"/>
              <w:szCs w:val="17"/>
              <w:lang w:val="sv-SE"/>
            </w:rPr>
            <w:t>/v1</w:t>
          </w:r>
          <w:r w:rsidRPr="00A03BDA">
            <w:rPr>
              <w:rStyle w:val="Korostus"/>
              <w:sz w:val="17"/>
              <w:szCs w:val="17"/>
              <w:lang w:val="sv-SE"/>
            </w:rPr>
            <w:t xml:space="preserve">, </w:t>
          </w:r>
          <w:r w:rsidR="000D005C" w:rsidRPr="00A03BDA">
            <w:rPr>
              <w:rStyle w:val="Korostus"/>
              <w:sz w:val="17"/>
              <w:szCs w:val="17"/>
              <w:lang w:val="sv-SE"/>
            </w:rPr>
            <w:t>bilaga</w:t>
          </w:r>
          <w:r w:rsidRPr="00A03BDA">
            <w:rPr>
              <w:rStyle w:val="Korostus"/>
              <w:sz w:val="17"/>
              <w:szCs w:val="17"/>
              <w:lang w:val="sv-SE"/>
            </w:rPr>
            <w:t xml:space="preserve"> 4</w:t>
          </w:r>
        </w:p>
      </w:tc>
    </w:tr>
    <w:tr w:rsidR="00E06573" w:rsidRPr="00FF5301" w14:paraId="56840AB9" w14:textId="77777777" w:rsidTr="000D005C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423FD3DA" w14:textId="77777777" w:rsidR="00E06573" w:rsidRPr="00A03BDA" w:rsidRDefault="00E06573" w:rsidP="00E06573">
          <w:pPr>
            <w:rPr>
              <w:rStyle w:val="Korostus"/>
              <w:lang w:val="sv-SE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25AF3015" w14:textId="77777777" w:rsidR="00E06573" w:rsidRPr="00A03BDA" w:rsidRDefault="00E06573" w:rsidP="00E06573">
          <w:pPr>
            <w:rPr>
              <w:rStyle w:val="Korostus"/>
              <w:lang w:val="sv-SE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1860F21D" w:rsidR="00E06573" w:rsidRPr="00A03BDA" w:rsidRDefault="000D005C" w:rsidP="00E06573">
          <w:pPr>
            <w:rPr>
              <w:rStyle w:val="Korostus"/>
              <w:lang w:val="sv-SE"/>
            </w:rPr>
          </w:pPr>
          <w:r w:rsidRPr="00A03BDA">
            <w:rPr>
              <w:rStyle w:val="Korostus"/>
              <w:lang w:val="sv-SE"/>
            </w:rPr>
            <w:t>Tagen i bruk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59901724" w:rsidR="00E06573" w:rsidRPr="00A03BDA" w:rsidRDefault="00F92C97" w:rsidP="00E06573">
          <w:pPr>
            <w:jc w:val="right"/>
            <w:rPr>
              <w:rStyle w:val="Korostus"/>
              <w:lang w:val="sv-SE"/>
            </w:rPr>
          </w:pPr>
          <w:r w:rsidRPr="00A03BDA">
            <w:rPr>
              <w:rStyle w:val="Korostus"/>
              <w:lang w:val="sv-SE"/>
            </w:rPr>
            <w:t>1</w:t>
          </w:r>
          <w:r w:rsidR="00A03BDA">
            <w:rPr>
              <w:rStyle w:val="Korostus"/>
              <w:lang w:val="sv-SE"/>
            </w:rPr>
            <w:t>4</w:t>
          </w:r>
          <w:r w:rsidRPr="00A03BDA">
            <w:rPr>
              <w:rStyle w:val="Korostus"/>
              <w:lang w:val="sv-SE"/>
            </w:rPr>
            <w:t>.</w:t>
          </w:r>
          <w:r w:rsidR="00A03BDA">
            <w:rPr>
              <w:rStyle w:val="Korostus"/>
              <w:lang w:val="sv-SE"/>
            </w:rPr>
            <w:t>12</w:t>
          </w:r>
          <w:r w:rsidRPr="00A03BDA">
            <w:rPr>
              <w:rStyle w:val="Korostus"/>
              <w:lang w:val="sv-SE"/>
            </w:rPr>
            <w:t>.2023</w:t>
          </w:r>
        </w:p>
      </w:tc>
    </w:tr>
    <w:tr w:rsidR="00E06573" w:rsidRPr="00A03BDA" w14:paraId="618E7248" w14:textId="77777777" w:rsidTr="000D005C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150B8D71" w:rsidR="00E06573" w:rsidRPr="000D005C" w:rsidRDefault="000D005C" w:rsidP="00E06573">
          <w:pPr>
            <w:rPr>
              <w:rStyle w:val="Korostus"/>
              <w:lang w:val="sv-SE"/>
            </w:rPr>
          </w:pPr>
          <w:r w:rsidRPr="00D50EF3">
            <w:rPr>
              <w:rStyle w:val="Korostus"/>
              <w:lang w:val="sv-SE"/>
            </w:rPr>
            <w:t>Avdelningen för livsmedelssäkerh</w:t>
          </w:r>
          <w:r>
            <w:rPr>
              <w:rStyle w:val="Korostus"/>
              <w:lang w:val="sv-SE"/>
            </w:rPr>
            <w:t>et</w:t>
          </w:r>
          <w:r w:rsidRPr="00D50EF3">
            <w:rPr>
              <w:rStyle w:val="Korostus"/>
              <w:lang w:val="sv-SE"/>
            </w:rPr>
            <w:t>/</w:t>
          </w:r>
          <w:r>
            <w:rPr>
              <w:rStyle w:val="Korostus"/>
              <w:lang w:val="sv-SE"/>
            </w:rPr>
            <w:t>Enheten</w:t>
          </w:r>
          <w:r w:rsidRPr="00D50EF3">
            <w:rPr>
              <w:rStyle w:val="Korostus"/>
              <w:lang w:val="sv-SE"/>
            </w:rPr>
            <w:t xml:space="preserve"> </w:t>
          </w:r>
          <w:r>
            <w:rPr>
              <w:rStyle w:val="Korostus"/>
              <w:lang w:val="sv-SE"/>
            </w:rPr>
            <w:t>för mikrobiologisk livsmedelssäkerhet</w:t>
          </w:r>
        </w:p>
      </w:tc>
    </w:tr>
    <w:tr w:rsidR="00E06573" w:rsidRPr="00A03BDA" w14:paraId="4AB40AFE" w14:textId="77777777" w:rsidTr="000D005C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2DD16518" w:rsidR="00E06573" w:rsidRPr="00A03BDA" w:rsidRDefault="00A03BDA" w:rsidP="00A03BDA">
          <w:pPr>
            <w:spacing w:before="120" w:after="240"/>
            <w:rPr>
              <w:lang w:val="sv-SE"/>
            </w:rPr>
          </w:pPr>
          <w:r w:rsidRPr="00A03BDA">
            <w:rPr>
              <w:lang w:val="sv-SE"/>
            </w:rPr>
            <w:t>Laboratoriets ansökan till Livsmedelsverket för godkännande, utnämning eller tillstånd</w:t>
          </w:r>
          <w:r w:rsidR="00804CBD" w:rsidRPr="00A03BDA">
            <w:rPr>
              <w:lang w:val="sv-SE"/>
            </w:rPr>
            <w:t xml:space="preserve">, </w:t>
          </w:r>
          <w:r w:rsidR="000D005C" w:rsidRPr="00A03BDA">
            <w:rPr>
              <w:lang w:val="sv-SE"/>
            </w:rPr>
            <w:t>bilaga</w:t>
          </w:r>
          <w:r w:rsidR="00804CBD" w:rsidRPr="00A03BDA">
            <w:rPr>
              <w:lang w:val="sv-SE"/>
            </w:rPr>
            <w:t xml:space="preserve"> </w:t>
          </w:r>
          <w:r w:rsidR="00A6219B" w:rsidRPr="00A03BDA">
            <w:rPr>
              <w:lang w:val="sv-SE"/>
            </w:rPr>
            <w:t>4</w:t>
          </w:r>
          <w:r w:rsidR="00804CBD" w:rsidRPr="00A03BDA">
            <w:rPr>
              <w:lang w:val="sv-SE"/>
            </w:rPr>
            <w:t>.</w:t>
          </w:r>
        </w:p>
      </w:tc>
    </w:tr>
  </w:tbl>
  <w:p w14:paraId="70250F11" w14:textId="77777777" w:rsidR="00E06573" w:rsidRPr="00A03BDA" w:rsidRDefault="00E06573" w:rsidP="00B178FE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A51"/>
    <w:multiLevelType w:val="hybridMultilevel"/>
    <w:tmpl w:val="5344F2C4"/>
    <w:lvl w:ilvl="0" w:tplc="A0347AA4">
      <w:start w:val="1"/>
      <w:numFmt w:val="bullet"/>
      <w:pStyle w:val="Tweb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1" w15:restartNumberingAfterBreak="0">
    <w:nsid w:val="1A0207C5"/>
    <w:multiLevelType w:val="hybridMultilevel"/>
    <w:tmpl w:val="4732D2F6"/>
    <w:lvl w:ilvl="0" w:tplc="BA18DC20">
      <w:start w:val="1"/>
      <w:numFmt w:val="ordinal"/>
      <w:pStyle w:val="TwebNumeroituluettelo"/>
      <w:lvlText w:val="%1"/>
      <w:lvlJc w:val="left"/>
      <w:pPr>
        <w:tabs>
          <w:tab w:val="num" w:pos="2381"/>
        </w:tabs>
        <w:ind w:left="238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7444C6"/>
    <w:multiLevelType w:val="hybridMultilevel"/>
    <w:tmpl w:val="693EE2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num w:numId="1" w16cid:durableId="762650146">
    <w:abstractNumId w:val="3"/>
  </w:num>
  <w:num w:numId="2" w16cid:durableId="1778938354">
    <w:abstractNumId w:val="5"/>
  </w:num>
  <w:num w:numId="3" w16cid:durableId="1276786832">
    <w:abstractNumId w:val="2"/>
  </w:num>
  <w:num w:numId="4" w16cid:durableId="600258433">
    <w:abstractNumId w:val="1"/>
  </w:num>
  <w:num w:numId="5" w16cid:durableId="553080994">
    <w:abstractNumId w:val="0"/>
  </w:num>
  <w:num w:numId="6" w16cid:durableId="107632456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6fmN0K4tMgb0QE69Ox5r7o8dwOhoFDjIzSAeAg6cmiOlK0VpAPtFb5vAumKWmCt81R9C9qo2S1aM1vNh2haRg==" w:salt="CJWPsksUW2kziZp3dPXuS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10708"/>
    <w:rsid w:val="000339BA"/>
    <w:rsid w:val="00040780"/>
    <w:rsid w:val="0005229C"/>
    <w:rsid w:val="00053A2B"/>
    <w:rsid w:val="00054F58"/>
    <w:rsid w:val="0005793D"/>
    <w:rsid w:val="00064126"/>
    <w:rsid w:val="00067A91"/>
    <w:rsid w:val="00071A8E"/>
    <w:rsid w:val="000734D1"/>
    <w:rsid w:val="000A721B"/>
    <w:rsid w:val="000B5842"/>
    <w:rsid w:val="000C7DB8"/>
    <w:rsid w:val="000D005C"/>
    <w:rsid w:val="000D26DF"/>
    <w:rsid w:val="000D3B31"/>
    <w:rsid w:val="000E6ACE"/>
    <w:rsid w:val="000E7A21"/>
    <w:rsid w:val="000F0DE1"/>
    <w:rsid w:val="000F4EA5"/>
    <w:rsid w:val="0010062C"/>
    <w:rsid w:val="00101CFE"/>
    <w:rsid w:val="00114267"/>
    <w:rsid w:val="001411B3"/>
    <w:rsid w:val="00152D94"/>
    <w:rsid w:val="001541F7"/>
    <w:rsid w:val="0017094C"/>
    <w:rsid w:val="0017187A"/>
    <w:rsid w:val="001723CD"/>
    <w:rsid w:val="00192E1E"/>
    <w:rsid w:val="001A7175"/>
    <w:rsid w:val="001B0EB2"/>
    <w:rsid w:val="001B4F24"/>
    <w:rsid w:val="001C0967"/>
    <w:rsid w:val="001C5B73"/>
    <w:rsid w:val="001C79CD"/>
    <w:rsid w:val="001D7EB8"/>
    <w:rsid w:val="001F32EB"/>
    <w:rsid w:val="001F41AE"/>
    <w:rsid w:val="00211643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66CB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07C2C"/>
    <w:rsid w:val="0042174D"/>
    <w:rsid w:val="004273CE"/>
    <w:rsid w:val="00433B7A"/>
    <w:rsid w:val="00441670"/>
    <w:rsid w:val="00444C7A"/>
    <w:rsid w:val="00445D9C"/>
    <w:rsid w:val="004467D1"/>
    <w:rsid w:val="004720A0"/>
    <w:rsid w:val="0049678B"/>
    <w:rsid w:val="004A6D12"/>
    <w:rsid w:val="004D1205"/>
    <w:rsid w:val="004E357E"/>
    <w:rsid w:val="004F21B4"/>
    <w:rsid w:val="005066B6"/>
    <w:rsid w:val="0052255A"/>
    <w:rsid w:val="005338C5"/>
    <w:rsid w:val="0053404C"/>
    <w:rsid w:val="005406ED"/>
    <w:rsid w:val="00542D03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2D92"/>
    <w:rsid w:val="006B0142"/>
    <w:rsid w:val="006B0AB9"/>
    <w:rsid w:val="006B638E"/>
    <w:rsid w:val="006C53FE"/>
    <w:rsid w:val="006C58B9"/>
    <w:rsid w:val="006D32EE"/>
    <w:rsid w:val="00704DB1"/>
    <w:rsid w:val="00731581"/>
    <w:rsid w:val="00745B22"/>
    <w:rsid w:val="00747E19"/>
    <w:rsid w:val="00750D6D"/>
    <w:rsid w:val="00765345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D1793"/>
    <w:rsid w:val="007D570C"/>
    <w:rsid w:val="007E1E8D"/>
    <w:rsid w:val="007F31F2"/>
    <w:rsid w:val="007F7D61"/>
    <w:rsid w:val="00802C70"/>
    <w:rsid w:val="00804CBD"/>
    <w:rsid w:val="00805AD0"/>
    <w:rsid w:val="008064F9"/>
    <w:rsid w:val="00806A15"/>
    <w:rsid w:val="00811521"/>
    <w:rsid w:val="008120DA"/>
    <w:rsid w:val="00813B2E"/>
    <w:rsid w:val="00817132"/>
    <w:rsid w:val="00822FB5"/>
    <w:rsid w:val="00823725"/>
    <w:rsid w:val="0083025C"/>
    <w:rsid w:val="0084719F"/>
    <w:rsid w:val="00851FA9"/>
    <w:rsid w:val="00857808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D44B2"/>
    <w:rsid w:val="008E4824"/>
    <w:rsid w:val="00900E6A"/>
    <w:rsid w:val="009040BC"/>
    <w:rsid w:val="00904FC6"/>
    <w:rsid w:val="009411F2"/>
    <w:rsid w:val="00947BAA"/>
    <w:rsid w:val="00956D16"/>
    <w:rsid w:val="00956DEF"/>
    <w:rsid w:val="00977A05"/>
    <w:rsid w:val="00990149"/>
    <w:rsid w:val="00990955"/>
    <w:rsid w:val="00993E60"/>
    <w:rsid w:val="009A293D"/>
    <w:rsid w:val="009B5FF0"/>
    <w:rsid w:val="009D2811"/>
    <w:rsid w:val="009E32C7"/>
    <w:rsid w:val="009E60E2"/>
    <w:rsid w:val="00A029BC"/>
    <w:rsid w:val="00A03BDA"/>
    <w:rsid w:val="00A0729B"/>
    <w:rsid w:val="00A12FA9"/>
    <w:rsid w:val="00A1555E"/>
    <w:rsid w:val="00A16326"/>
    <w:rsid w:val="00A25388"/>
    <w:rsid w:val="00A3633A"/>
    <w:rsid w:val="00A40951"/>
    <w:rsid w:val="00A41827"/>
    <w:rsid w:val="00A6219B"/>
    <w:rsid w:val="00A723F0"/>
    <w:rsid w:val="00A97DE6"/>
    <w:rsid w:val="00AB3E1D"/>
    <w:rsid w:val="00AB5B09"/>
    <w:rsid w:val="00AC2036"/>
    <w:rsid w:val="00AD3791"/>
    <w:rsid w:val="00AD3914"/>
    <w:rsid w:val="00AF3CA4"/>
    <w:rsid w:val="00B12342"/>
    <w:rsid w:val="00B14D7F"/>
    <w:rsid w:val="00B16CCE"/>
    <w:rsid w:val="00B17872"/>
    <w:rsid w:val="00B178FE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83CD5"/>
    <w:rsid w:val="00B91001"/>
    <w:rsid w:val="00BB295A"/>
    <w:rsid w:val="00BB63DB"/>
    <w:rsid w:val="00BC15A2"/>
    <w:rsid w:val="00BD44D4"/>
    <w:rsid w:val="00BE4F37"/>
    <w:rsid w:val="00BF0481"/>
    <w:rsid w:val="00BF2369"/>
    <w:rsid w:val="00BF3C17"/>
    <w:rsid w:val="00BF70D0"/>
    <w:rsid w:val="00C11AED"/>
    <w:rsid w:val="00C12D5F"/>
    <w:rsid w:val="00C22251"/>
    <w:rsid w:val="00C327FC"/>
    <w:rsid w:val="00C524D2"/>
    <w:rsid w:val="00C5444F"/>
    <w:rsid w:val="00C61DC0"/>
    <w:rsid w:val="00C62EAF"/>
    <w:rsid w:val="00C65D1A"/>
    <w:rsid w:val="00C96637"/>
    <w:rsid w:val="00CB781E"/>
    <w:rsid w:val="00CE0D10"/>
    <w:rsid w:val="00CE6E10"/>
    <w:rsid w:val="00CF3840"/>
    <w:rsid w:val="00CF44C9"/>
    <w:rsid w:val="00CF6C2B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C31C1"/>
    <w:rsid w:val="00DC42BC"/>
    <w:rsid w:val="00DD35B7"/>
    <w:rsid w:val="00E06573"/>
    <w:rsid w:val="00E0777E"/>
    <w:rsid w:val="00E174DC"/>
    <w:rsid w:val="00E20919"/>
    <w:rsid w:val="00E40EA1"/>
    <w:rsid w:val="00E530C5"/>
    <w:rsid w:val="00E55E24"/>
    <w:rsid w:val="00E666BD"/>
    <w:rsid w:val="00E86C69"/>
    <w:rsid w:val="00E91FA4"/>
    <w:rsid w:val="00EA08E7"/>
    <w:rsid w:val="00EB625E"/>
    <w:rsid w:val="00EB7F44"/>
    <w:rsid w:val="00EC3481"/>
    <w:rsid w:val="00ED6261"/>
    <w:rsid w:val="00EE2B51"/>
    <w:rsid w:val="00EF7C93"/>
    <w:rsid w:val="00F14056"/>
    <w:rsid w:val="00F14B47"/>
    <w:rsid w:val="00F21056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92C97"/>
    <w:rsid w:val="00FA187C"/>
    <w:rsid w:val="00FB441A"/>
    <w:rsid w:val="00FB679C"/>
    <w:rsid w:val="00FC5050"/>
    <w:rsid w:val="00FD6A5F"/>
    <w:rsid w:val="00FE1F03"/>
    <w:rsid w:val="00FE35E6"/>
    <w:rsid w:val="00FF1501"/>
    <w:rsid w:val="00FF262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1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1F41AE"/>
    <w:pPr>
      <w:keepNext/>
      <w:numPr>
        <w:ilvl w:val="1"/>
        <w:numId w:val="1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1F41AE"/>
    <w:pPr>
      <w:keepNext/>
      <w:numPr>
        <w:ilvl w:val="2"/>
        <w:numId w:val="1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link w:val="SelitetekstiChar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3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2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804CBD"/>
    <w:rPr>
      <w:color w:val="605E5C"/>
      <w:shd w:val="clear" w:color="auto" w:fill="E1DFDD"/>
    </w:rPr>
  </w:style>
  <w:style w:type="character" w:customStyle="1" w:styleId="YltunnisteChar">
    <w:name w:val="Ylätunniste Char"/>
    <w:basedOn w:val="Kappaleenoletusfontti"/>
    <w:link w:val="Yltunniste"/>
    <w:uiPriority w:val="99"/>
    <w:rsid w:val="00804CBD"/>
    <w:rPr>
      <w:sz w:val="24"/>
      <w:szCs w:val="22"/>
    </w:rPr>
  </w:style>
  <w:style w:type="paragraph" w:customStyle="1" w:styleId="Asialuettelo">
    <w:name w:val="Asialuettelo"/>
    <w:basedOn w:val="Normaali"/>
    <w:rsid w:val="00804CBD"/>
    <w:pPr>
      <w:ind w:left="3912" w:hanging="1304"/>
    </w:pPr>
    <w:rPr>
      <w:rFonts w:ascii="Times New Roman" w:hAnsi="Times New Roman"/>
      <w:szCs w:val="24"/>
      <w:lang w:eastAsia="fi-FI"/>
    </w:rPr>
  </w:style>
  <w:style w:type="paragraph" w:customStyle="1" w:styleId="TwebTeksti">
    <w:name w:val="TwebTeksti"/>
    <w:basedOn w:val="Normaali"/>
    <w:rsid w:val="00804CBD"/>
    <w:rPr>
      <w:rFonts w:ascii="Arial" w:hAnsi="Arial"/>
      <w:sz w:val="22"/>
      <w:szCs w:val="24"/>
      <w:lang w:eastAsia="fi-FI"/>
    </w:rPr>
  </w:style>
  <w:style w:type="paragraph" w:customStyle="1" w:styleId="TwebAlatunniste">
    <w:name w:val="TwebAlatunniste"/>
    <w:basedOn w:val="TwebTeksti"/>
    <w:rsid w:val="00804CBD"/>
    <w:rPr>
      <w:sz w:val="20"/>
      <w:lang w:eastAsia="en-US"/>
    </w:rPr>
  </w:style>
  <w:style w:type="paragraph" w:customStyle="1" w:styleId="TwebAsiateksti1">
    <w:name w:val="TwebAsiateksti1"/>
    <w:basedOn w:val="TwebTeksti"/>
    <w:rsid w:val="00804CBD"/>
    <w:pPr>
      <w:ind w:left="1304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804CBD"/>
    <w:rPr>
      <w:rFonts w:cs="Times New Roman"/>
      <w:b/>
      <w:sz w:val="32"/>
      <w:szCs w:val="21"/>
      <w:lang w:eastAsia="en-US"/>
    </w:rPr>
  </w:style>
  <w:style w:type="paragraph" w:customStyle="1" w:styleId="TwebYltunniste">
    <w:name w:val="TwebYlätunniste"/>
    <w:basedOn w:val="TwebTeksti"/>
    <w:rsid w:val="00804CBD"/>
    <w:rPr>
      <w:sz w:val="16"/>
      <w:lang w:eastAsia="en-US"/>
    </w:rPr>
  </w:style>
  <w:style w:type="paragraph" w:customStyle="1" w:styleId="Twebalaotsikko">
    <w:name w:val="Twebalaotsikko"/>
    <w:basedOn w:val="TwebTeksti"/>
    <w:rsid w:val="00804CBD"/>
    <w:rPr>
      <w:b/>
    </w:rPr>
  </w:style>
  <w:style w:type="paragraph" w:customStyle="1" w:styleId="TwebNumeroituluettelo">
    <w:name w:val="TwebNumeroituluettelo"/>
    <w:basedOn w:val="TwebTeksti"/>
    <w:rsid w:val="00804CBD"/>
    <w:pPr>
      <w:numPr>
        <w:numId w:val="4"/>
      </w:numPr>
    </w:pPr>
  </w:style>
  <w:style w:type="paragraph" w:customStyle="1" w:styleId="TwebMerkkiluettelo">
    <w:name w:val="TwebMerkkiluettelo"/>
    <w:basedOn w:val="TwebTeksti"/>
    <w:rsid w:val="00804CBD"/>
    <w:pPr>
      <w:numPr>
        <w:numId w:val="5"/>
      </w:numPr>
    </w:pPr>
  </w:style>
  <w:style w:type="character" w:customStyle="1" w:styleId="AsiakirjanrakenneruutuChar">
    <w:name w:val="Asiakirjan rakenneruutu Char"/>
    <w:link w:val="Asiakirjanrakenneruutu"/>
    <w:rsid w:val="00804CBD"/>
    <w:rPr>
      <w:rFonts w:ascii="Tahoma" w:hAnsi="Tahoma" w:cs="Tahoma"/>
      <w:szCs w:val="22"/>
      <w:shd w:val="clear" w:color="auto" w:fill="000080"/>
    </w:rPr>
  </w:style>
  <w:style w:type="character" w:customStyle="1" w:styleId="Otsikko2Char">
    <w:name w:val="Otsikko 2 Char"/>
    <w:aliases w:val="1.1 Ohjeen alaotsikko Char"/>
    <w:link w:val="Otsikko2"/>
    <w:rsid w:val="00804CBD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link w:val="Otsikko3"/>
    <w:rsid w:val="00804CBD"/>
    <w:rPr>
      <w:b/>
      <w:bCs/>
      <w:sz w:val="24"/>
      <w:szCs w:val="26"/>
    </w:rPr>
  </w:style>
  <w:style w:type="numbering" w:customStyle="1" w:styleId="Eiluetteloa1">
    <w:name w:val="Ei luetteloa1"/>
    <w:next w:val="Eiluetteloa"/>
    <w:semiHidden/>
    <w:rsid w:val="00804CBD"/>
  </w:style>
  <w:style w:type="character" w:customStyle="1" w:styleId="LeiptekstiChar">
    <w:name w:val="Leipäteksti Char"/>
    <w:link w:val="Leipteksti"/>
    <w:rsid w:val="00804CBD"/>
    <w:rPr>
      <w:sz w:val="24"/>
      <w:szCs w:val="22"/>
    </w:rPr>
  </w:style>
  <w:style w:type="table" w:customStyle="1" w:styleId="TaulukkoRuudukko1">
    <w:name w:val="Taulukko Ruudukko1"/>
    <w:basedOn w:val="Normaalitaulukko"/>
    <w:next w:val="TaulukkoRuudukko"/>
    <w:rsid w:val="00804CBD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ontyyli1">
    <w:name w:val="Taulukon tyyli1"/>
    <w:basedOn w:val="TaulukkoRuudukko"/>
    <w:rsid w:val="00804CBD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Times New Roman" w:hAnsi="Times New Roman" w:cs="Times New Roman"/>
      <w:lang w:eastAsia="fi-FI"/>
    </w:rPr>
    <w:tblPr/>
  </w:style>
  <w:style w:type="character" w:customStyle="1" w:styleId="SelitetekstiChar">
    <w:name w:val="Seliteteksti Char"/>
    <w:link w:val="Seliteteksti"/>
    <w:rsid w:val="00804CBD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804CB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04CBD"/>
    <w:rPr>
      <w:rFonts w:ascii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04CBD"/>
    <w:rPr>
      <w:rFonts w:ascii="Times New Roman" w:hAnsi="Times New Roman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804CB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04CBD"/>
    <w:rPr>
      <w:rFonts w:ascii="Times New Roman" w:hAnsi="Times New Roman"/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2023-07-12T13:17:00Z</dcterms:created>
  <dcterms:modified xsi:type="dcterms:W3CDTF">2023-12-14T10:07:00Z</dcterms:modified>
</cp:coreProperties>
</file>